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NGECAS DEK!: NGAJARIN ENTE CARA ATASI STRES DENGAN KETAWA</w:t>
      </w:r>
    </w:p>
    <w:p w:rsidR="00000000" w:rsidDel="00000000" w:rsidP="00000000" w:rsidRDefault="00000000" w:rsidRPr="00000000" w14:paraId="00000002">
      <w:pPr>
        <w:jc w:val="both"/>
        <w:rPr/>
      </w:pPr>
      <w:r w:rsidDel="00000000" w:rsidR="00000000" w:rsidRPr="00000000">
        <w:rPr>
          <w:rtl w:val="0"/>
        </w:rPr>
        <w:t xml:space="preserve">“Bang Gimana ya bang biar ane ga stress lagi?supaya pas lagi khotbah jum’at pas khotibnya ngomong hadirin jamaah jum’atan yang berbahagia, ane beneran bahagia gitu.”</w:t>
      </w:r>
    </w:p>
    <w:p w:rsidR="00000000" w:rsidDel="00000000" w:rsidP="00000000" w:rsidRDefault="00000000" w:rsidRPr="00000000" w14:paraId="00000003">
      <w:pPr>
        <w:jc w:val="both"/>
        <w:rPr/>
      </w:pPr>
      <w:r w:rsidDel="00000000" w:rsidR="00000000" w:rsidRPr="00000000">
        <w:rPr>
          <w:rtl w:val="0"/>
        </w:rPr>
        <w:t xml:space="preserve">Oke, oke jujur aja ni ye, ane kaga tau jawabannya, karena ane gatau ente stres karena apaan, bisa jadi ente stres gara-gara gatau cara biar ga stres gimana, tapi stres itu biasanya terjadi karena ente sering banget ngebandingin apa yang ente gak punya dengan apa yang orang lain punya *merasa bijak, dan ane biasanya atasi stres ini dengan tertawa, cara untuk tertawa ya cari sesuatu buat diketawain, yang diketawain apa bang? baca poin-poin dibawah ini!</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Nasib Sendiri.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Hidup ini kadang-kadang emang suka ngajak becanda, Cuma kitanya aja yang terlalu serius nanggepin candaannya, ada banyak hal yang bisa kita ketawain dari nasib, terutama nasib apes, tapi gak selalu yang apes kok yang bisa diketawain kayak contohnya, kita diwajibin makan pake piring di pondok terus malah pada protes, padahal kan di rumah makannya pake piring. </w:t>
      </w:r>
      <w:r w:rsidDel="00000000" w:rsidR="00000000" w:rsidRPr="00000000">
        <w:rPr>
          <w:rtl w:val="0"/>
        </w:rPr>
        <w:t xml:space="preserve">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etika kalian berhasil menertawakan diri sendiri, bahkan, ngajak orang lain buat ikut ketawain nasib kita itu tanda bahwa kita berhasil berdamai dengan hidup kita yang penuh dengan luka dan duka menjadi suka dan tawa,</w:t>
      </w:r>
      <w:r w:rsidDel="00000000" w:rsidR="00000000" w:rsidRPr="00000000">
        <w:rPr>
          <w:rtl w:val="0"/>
        </w:rPr>
        <w:t xml:space="preserve"> asal jangan ketawa sendiri aja.</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Nasib Orang Lain.</w:t>
      </w:r>
      <w:r w:rsidDel="00000000" w:rsidR="00000000" w:rsidRPr="00000000">
        <w:rPr>
          <w:rtl w:val="0"/>
        </w:rPr>
        <w:t xml:space="preserve"> </w:t>
      </w:r>
      <w:r w:rsidDel="00000000" w:rsidR="00000000" w:rsidRPr="00000000">
        <w:rPr>
          <w:i w:val="1"/>
          <w:rtl w:val="0"/>
        </w:rPr>
        <w:t xml:space="preserve">chitato was wrong, life is always flat,</w:t>
      </w:r>
      <w:r w:rsidDel="00000000" w:rsidR="00000000" w:rsidRPr="00000000">
        <w:rPr>
          <w:rtl w:val="0"/>
        </w:rPr>
        <w:t xml:space="preserve">mungkin itu yang selama ini ente rasain, sampe-sampe gaada yang bisa diketawain kayak jokes2 ane atau gak selucu sistem hukum beserta perancang dan pelaksananya yang ada di negara kita. Tips dari ane ya ketawain aja nasib orang lain dengan syarat ya si orang yang jadi objeknya ikhlas untuk ditertawakan, kayak para </w:t>
      </w:r>
      <w:r w:rsidDel="00000000" w:rsidR="00000000" w:rsidRPr="00000000">
        <w:rPr>
          <w:i w:val="1"/>
          <w:rtl w:val="0"/>
        </w:rPr>
        <w:t xml:space="preserve">stand-up comedian</w:t>
      </w:r>
      <w:r w:rsidDel="00000000" w:rsidR="00000000" w:rsidRPr="00000000">
        <w:rPr>
          <w:rtl w:val="0"/>
        </w:rPr>
        <w:t xml:space="preserve"> yang bawain cerita nasibnya sendiri untuk ditertawakan, contohnya Dani Aditya, Yudha Keling, Kang Didi, dan masih banyak lagi tinggal dicari sendiri ya sama nasib negara konoha juga bisa tuh buat bahan ketawaan.</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Mulung Meme.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Siapa coba yang gatau meme? Gambar gajelas dengan tulisan gajelas yang gamungkin bisa bikin kita ketawa gajelas. Iyalah masa ketawanya “gajelas gajelas gajelas.” Duh makin gajelas, udahlah intinya kalo lagi stres cobalah cek akun-akun meme di Instagram, nonton video meme ataupun gambar meme di Twitter, video Tiktok yang ngambil meme dari Twitter, nonton Youtuber yang react video meme Tiktok yang nyolong dari twitter dan grup FB, sampe yang bentukannya stiker Whatsapp.</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Bacain Komen Netizen.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Nah, kalo yang ini sih tinggal cari aja postingan-postingan yang ada kolom komentarnya, di platform apapun yang udah disebutin di poin sebelumnya, biasanya ada aja komen-komen kreatif dari masyarakat negara kita ini,khususnya Instagram</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Twitter, dan status FB bahkan </w:t>
      </w:r>
      <w:r w:rsidDel="00000000" w:rsidR="00000000" w:rsidRPr="00000000">
        <w:rPr>
          <w:rtl w:val="0"/>
        </w:rPr>
        <w:t xml:space="preserve">kalo di Twitter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ada akun yang ngerangkum kumpulan balasan-balasan komen dalam skrinsut yang banyak, terus diaplotnya juga banyak-banyak</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kek komen</w:t>
      </w:r>
      <w:r w:rsidDel="00000000" w:rsidR="00000000" w:rsidRPr="00000000">
        <w:rPr>
          <w:rtl w:val="0"/>
        </w:rPr>
        <w:t xml:space="preserve"> “pengambilan gambar sudah bagus tinggal nyawa aja belum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Nonton Sitcom.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Pernah liat acara TV yang latarnya disitu-situ aja, terus isinya ada orang-orang yang ngobrol terus sering banget diselipin backsound ketawa yang bikin kita gak jadi ketawa, lalu episodenya banyak banget ngelebihin waktu kalian buat nyelesein muqoror? Nah yang begini tuh namanya SitCom, alias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sitting comedy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kayak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Tetangga Masa Gitu, Kelas Internasional, The East, Sketsa, Bajaj Bajuri,</w:t>
      </w:r>
      <w:r w:rsidDel="00000000" w:rsidR="00000000" w:rsidRPr="00000000">
        <w:rPr>
          <w:i w:val="1"/>
          <w:rtl w:val="0"/>
        </w:rPr>
        <w:t xml:space="preserve"> Azab Indosiar</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dll. terus kalo di luar negeri ada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Seinfeld, The Big Bang Theory, Friends, Modern Family, The Simpsons, Family Guy,</w:t>
      </w:r>
      <w:r w:rsidDel="00000000" w:rsidR="00000000" w:rsidRPr="00000000">
        <w:rPr>
          <w:i w:val="1"/>
          <w:rtl w:val="0"/>
        </w:rPr>
        <w:t xml:space="preserve"> Schitt’s Greek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dan masih banyak lagi lah. tinggal cari sendiri, dan jaman sekarang udah banyak kok platform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streaming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yang nyediain judul-judul diatas untuk ditonton secara legal dan murah.</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Nonton Bola,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yap sepakbola juga menampilkan banyak komedi</w:t>
      </w:r>
      <w:r w:rsidDel="00000000" w:rsidR="00000000" w:rsidRPr="00000000">
        <w:rPr>
          <w:rtl w:val="0"/>
        </w:rPr>
        <w:t xml:space="preserve"> lucu sekaligus tragedi pilu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Dan itu aja tips dari ane, kalo kata Warkop DKI tertawalah sebelum tertawa itu dilarang, dan buat kalian yang masi</w:t>
      </w:r>
      <w:r w:rsidDel="00000000" w:rsidR="00000000" w:rsidRPr="00000000">
        <w:rPr>
          <w:rtl w:val="0"/>
        </w:rPr>
        <w:t xml:space="preserve">h gak kebantu ama tulisan udah lah scroll tiktok aje sono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8079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skdU04P35iWXF9q2eOeOXPpQ0g==">AMUW2mVLOlUDWA9fsCbMvDhw23J2FKxXSjZLKaELqVu5VZ32is6yDbnUj+soMJqtw9abobfUy8nu+pIuSMu98fU/dIXr/8kgcvvZJJ7tKNCU1AinLTp465I=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2023-03-06T14:12:00Z</dcterms:created>
  <dc:creator>Acer Aspire 5</dc:creator>
</cp:coreProperties>
</file>